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F981" w14:textId="4FF85F37" w:rsidR="0087794D" w:rsidRDefault="0087794D" w:rsidP="0087794D">
      <w:pPr>
        <w:spacing w:line="324" w:lineRule="atLeast"/>
        <w:jc w:val="center"/>
        <w:rPr>
          <w:rFonts w:ascii="Archer Book" w:eastAsia="Times New Roman" w:hAnsi="Archer Book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87794D">
        <w:rPr>
          <w:rFonts w:ascii="Archer Book" w:eastAsia="Times New Roman" w:hAnsi="Archer Book" w:cs="Times New Roman"/>
          <w:b/>
          <w:bCs/>
          <w:i/>
          <w:iCs/>
          <w:color w:val="000000"/>
          <w:sz w:val="28"/>
          <w:szCs w:val="28"/>
          <w:u w:val="single"/>
        </w:rPr>
        <w:t xml:space="preserve">Relationship </w:t>
      </w:r>
      <w:r w:rsidR="00E23F3D">
        <w:rPr>
          <w:rFonts w:ascii="Archer Book" w:eastAsia="Times New Roman" w:hAnsi="Archer Book" w:cs="Times New Roman"/>
          <w:b/>
          <w:bCs/>
          <w:i/>
          <w:iCs/>
          <w:color w:val="000000"/>
          <w:sz w:val="28"/>
          <w:szCs w:val="28"/>
          <w:u w:val="single"/>
        </w:rPr>
        <w:t>W</w:t>
      </w:r>
      <w:r w:rsidRPr="0087794D">
        <w:rPr>
          <w:rFonts w:ascii="Archer Book" w:eastAsia="Times New Roman" w:hAnsi="Archer Book" w:cs="Times New Roman"/>
          <w:b/>
          <w:bCs/>
          <w:i/>
          <w:iCs/>
          <w:color w:val="000000"/>
          <w:sz w:val="28"/>
          <w:szCs w:val="28"/>
          <w:u w:val="single"/>
        </w:rPr>
        <w:t>ork</w:t>
      </w:r>
      <w:r w:rsidR="00E23F3D">
        <w:rPr>
          <w:rFonts w:ascii="Archer Book" w:eastAsia="Times New Roman" w:hAnsi="Archer Book" w:cs="Times New Roman"/>
          <w:b/>
          <w:bCs/>
          <w:i/>
          <w:iCs/>
          <w:color w:val="000000"/>
          <w:sz w:val="28"/>
          <w:szCs w:val="28"/>
          <w:u w:val="single"/>
        </w:rPr>
        <w:t>—</w:t>
      </w:r>
      <w:r w:rsidR="004C13F7">
        <w:rPr>
          <w:rFonts w:ascii="Archer Book" w:eastAsia="Times New Roman" w:hAnsi="Archer Book" w:cs="Times New Roman"/>
          <w:b/>
          <w:bCs/>
          <w:i/>
          <w:iCs/>
          <w:color w:val="000000"/>
          <w:sz w:val="28"/>
          <w:szCs w:val="28"/>
          <w:u w:val="single"/>
        </w:rPr>
        <w:t>What it takes &amp; my part</w:t>
      </w:r>
    </w:p>
    <w:p w14:paraId="22F5F6DD" w14:textId="77777777" w:rsidR="0087794D" w:rsidRPr="0087794D" w:rsidRDefault="0087794D" w:rsidP="0087794D">
      <w:pPr>
        <w:spacing w:line="324" w:lineRule="atLeast"/>
        <w:jc w:val="center"/>
        <w:rPr>
          <w:rFonts w:ascii="Archer Book" w:eastAsia="Times New Roman" w:hAnsi="Archer Book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14:paraId="7C163F22" w14:textId="69433B97" w:rsidR="0016746E" w:rsidRDefault="0016746E" w:rsidP="0016746E">
      <w:pPr>
        <w:spacing w:line="324" w:lineRule="atLeast"/>
        <w:rPr>
          <w:rFonts w:ascii="Archer Book" w:eastAsia="Times New Roman" w:hAnsi="Archer Book" w:cs="Times New Roman"/>
          <w:color w:val="000000"/>
          <w:sz w:val="28"/>
          <w:szCs w:val="28"/>
        </w:rPr>
      </w:pPr>
      <w:r w:rsidRPr="0016746E">
        <w:rPr>
          <w:rFonts w:ascii="Archer Book" w:eastAsia="Times New Roman" w:hAnsi="Archer Book" w:cs="Times New Roman"/>
          <w:color w:val="000000"/>
          <w:sz w:val="28"/>
          <w:szCs w:val="28"/>
        </w:rPr>
        <w:t>Relationship work is challenging. It takes risk. It takes openness. It takes looking at uncomfortable and ineffective parts of ourselves.</w:t>
      </w:r>
    </w:p>
    <w:p w14:paraId="77F80505" w14:textId="77777777" w:rsidR="0016746E" w:rsidRDefault="0016746E" w:rsidP="0016746E">
      <w:pPr>
        <w:spacing w:line="324" w:lineRule="atLeast"/>
        <w:rPr>
          <w:rFonts w:ascii="Archer Book" w:eastAsia="Times New Roman" w:hAnsi="Archer Book" w:cs="Times New Roman"/>
          <w:color w:val="000000"/>
          <w:sz w:val="28"/>
          <w:szCs w:val="28"/>
        </w:rPr>
      </w:pPr>
    </w:p>
    <w:p w14:paraId="1E6EAFCE" w14:textId="74325503" w:rsidR="0016746E" w:rsidRPr="0016746E" w:rsidRDefault="0016746E" w:rsidP="0016746E">
      <w:pPr>
        <w:spacing w:line="324" w:lineRule="atLeast"/>
        <w:rPr>
          <w:rFonts w:ascii="Archer Book" w:eastAsia="Times New Roman" w:hAnsi="Archer Book" w:cs="Times New Roman"/>
          <w:color w:val="000000"/>
          <w:sz w:val="28"/>
          <w:szCs w:val="28"/>
        </w:rPr>
      </w:pPr>
      <w:r w:rsidRPr="0016746E">
        <w:rPr>
          <w:rFonts w:ascii="Archer Book" w:eastAsia="Times New Roman" w:hAnsi="Archer Book" w:cs="Times New Roman"/>
          <w:color w:val="000000"/>
          <w:sz w:val="28"/>
          <w:szCs w:val="28"/>
        </w:rPr>
        <w:t>Some couples come in saying they want to change</w:t>
      </w:r>
      <w:r>
        <w:rPr>
          <w:rFonts w:ascii="Archer Book" w:eastAsia="Times New Roman" w:hAnsi="Archer Book" w:cs="Times New Roman"/>
          <w:color w:val="000000"/>
          <w:sz w:val="28"/>
          <w:szCs w:val="28"/>
        </w:rPr>
        <w:t>,</w:t>
      </w:r>
      <w:r w:rsidRPr="0016746E">
        <w:rPr>
          <w:rFonts w:ascii="Archer Book" w:eastAsia="Times New Roman" w:hAnsi="Archer Book" w:cs="Times New Roman"/>
          <w:color w:val="000000"/>
          <w:sz w:val="28"/>
          <w:szCs w:val="28"/>
        </w:rPr>
        <w:t xml:space="preserve"> but they are not ready for it. They then feel bad when the work does not meet their hopes or expectations.</w:t>
      </w:r>
    </w:p>
    <w:p w14:paraId="27DE1E41" w14:textId="77777777" w:rsidR="0016746E" w:rsidRDefault="0016746E" w:rsidP="0016746E">
      <w:pPr>
        <w:spacing w:line="324" w:lineRule="atLeast"/>
        <w:rPr>
          <w:rFonts w:ascii="Archer Book" w:eastAsia="Times New Roman" w:hAnsi="Archer Book" w:cs="Times New Roman"/>
          <w:color w:val="000000"/>
          <w:sz w:val="28"/>
          <w:szCs w:val="28"/>
        </w:rPr>
      </w:pPr>
      <w:r w:rsidRPr="0016746E">
        <w:rPr>
          <w:rFonts w:ascii="Archer Book" w:eastAsia="Times New Roman" w:hAnsi="Archer Book" w:cs="Times New Roman"/>
          <w:color w:val="000000"/>
          <w:sz w:val="28"/>
          <w:szCs w:val="28"/>
        </w:rPr>
        <w:t xml:space="preserve">Basically, couples therapy works best when each partner creates targeted growth goals and then holds themselves individually accountable for reaching those goals. </w:t>
      </w:r>
    </w:p>
    <w:p w14:paraId="76433417" w14:textId="77777777" w:rsidR="0016746E" w:rsidRDefault="0016746E" w:rsidP="0016746E">
      <w:pPr>
        <w:spacing w:line="324" w:lineRule="atLeast"/>
        <w:rPr>
          <w:rFonts w:ascii="Archer Book" w:eastAsia="Times New Roman" w:hAnsi="Archer Book" w:cs="Times New Roman"/>
          <w:color w:val="000000"/>
          <w:sz w:val="28"/>
          <w:szCs w:val="28"/>
        </w:rPr>
      </w:pPr>
    </w:p>
    <w:p w14:paraId="175B356D" w14:textId="64F9D072" w:rsidR="0016746E" w:rsidRPr="0016746E" w:rsidRDefault="0016746E" w:rsidP="0016746E">
      <w:pPr>
        <w:spacing w:line="324" w:lineRule="atLeast"/>
        <w:rPr>
          <w:rFonts w:ascii="Archer Book" w:eastAsia="Times New Roman" w:hAnsi="Archer Book" w:cs="Times New Roman"/>
          <w:color w:val="000000"/>
          <w:sz w:val="28"/>
          <w:szCs w:val="28"/>
        </w:rPr>
      </w:pPr>
      <w:r w:rsidRPr="0016746E">
        <w:rPr>
          <w:rFonts w:ascii="Archer Book" w:eastAsia="Times New Roman" w:hAnsi="Archer Book" w:cs="Times New Roman"/>
          <w:color w:val="000000"/>
          <w:sz w:val="28"/>
          <w:szCs w:val="28"/>
        </w:rPr>
        <w:t>The most effective goals target change</w:t>
      </w:r>
      <w:r w:rsidR="0019402F">
        <w:rPr>
          <w:rFonts w:ascii="Archer Book" w:eastAsia="Times New Roman" w:hAnsi="Archer Book" w:cs="Times New Roman"/>
          <w:color w:val="000000"/>
          <w:sz w:val="28"/>
          <w:szCs w:val="28"/>
        </w:rPr>
        <w:t>s</w:t>
      </w:r>
      <w:r w:rsidRPr="0016746E">
        <w:rPr>
          <w:rFonts w:ascii="Archer Book" w:eastAsia="Times New Roman" w:hAnsi="Archer Book" w:cs="Times New Roman"/>
          <w:color w:val="000000"/>
          <w:sz w:val="28"/>
          <w:szCs w:val="28"/>
        </w:rPr>
        <w:t xml:space="preserve"> in areas of repeating pain or </w:t>
      </w:r>
      <w:proofErr w:type="spellStart"/>
      <w:r w:rsidRPr="0016746E">
        <w:rPr>
          <w:rFonts w:ascii="Archer Book" w:eastAsia="Times New Roman" w:hAnsi="Archer Book" w:cs="Times New Roman"/>
          <w:color w:val="000000"/>
          <w:sz w:val="28"/>
          <w:szCs w:val="28"/>
        </w:rPr>
        <w:t>stuckness</w:t>
      </w:r>
      <w:proofErr w:type="spellEnd"/>
      <w:r w:rsidRPr="0016746E">
        <w:rPr>
          <w:rFonts w:ascii="Archer Book" w:eastAsia="Times New Roman" w:hAnsi="Archer Book" w:cs="Times New Roman"/>
          <w:color w:val="000000"/>
          <w:sz w:val="28"/>
          <w:szCs w:val="28"/>
        </w:rPr>
        <w:t>. </w:t>
      </w:r>
    </w:p>
    <w:p w14:paraId="211D5AEF" w14:textId="4DB93B5B" w:rsidR="0016746E" w:rsidRDefault="0016746E" w:rsidP="0016746E">
      <w:pPr>
        <w:spacing w:line="324" w:lineRule="atLeast"/>
        <w:rPr>
          <w:rFonts w:ascii="Archer Book" w:eastAsia="Times New Roman" w:hAnsi="Archer Book" w:cs="Times New Roman"/>
          <w:color w:val="000000"/>
          <w:sz w:val="28"/>
          <w:szCs w:val="28"/>
        </w:rPr>
      </w:pPr>
      <w:r>
        <w:rPr>
          <w:rFonts w:ascii="Archer Book" w:eastAsia="Times New Roman" w:hAnsi="Archer Book" w:cs="Times New Roman"/>
          <w:color w:val="000000"/>
          <w:sz w:val="28"/>
          <w:szCs w:val="28"/>
        </w:rPr>
        <w:t>T</w:t>
      </w:r>
      <w:r w:rsidRPr="0016746E">
        <w:rPr>
          <w:rFonts w:ascii="Archer Book" w:eastAsia="Times New Roman" w:hAnsi="Archer Book" w:cs="Times New Roman"/>
          <w:color w:val="000000"/>
          <w:sz w:val="28"/>
          <w:szCs w:val="28"/>
        </w:rPr>
        <w:t xml:space="preserve">his </w:t>
      </w:r>
      <w:r>
        <w:rPr>
          <w:rFonts w:ascii="Archer Book" w:eastAsia="Times New Roman" w:hAnsi="Archer Book" w:cs="Times New Roman"/>
          <w:color w:val="000000"/>
          <w:sz w:val="28"/>
          <w:szCs w:val="28"/>
        </w:rPr>
        <w:t>may not be</w:t>
      </w:r>
      <w:r w:rsidRPr="0016746E">
        <w:rPr>
          <w:rFonts w:ascii="Archer Book" w:eastAsia="Times New Roman" w:hAnsi="Archer Book" w:cs="Times New Roman"/>
          <w:color w:val="000000"/>
          <w:sz w:val="28"/>
          <w:szCs w:val="28"/>
        </w:rPr>
        <w:t xml:space="preserve"> easy. It requires each of you to put forth sustained effort with focus. It means moving past layers of self-protection and taking emotional risks. It means risking saying something like, “Today I feel so desperate that I just want to clobber you. I don’t know how to tell you how much pain I am experiencing right now. </w:t>
      </w:r>
      <w:proofErr w:type="gramStart"/>
      <w:r w:rsidRPr="0016746E">
        <w:rPr>
          <w:rFonts w:ascii="Archer Book" w:eastAsia="Times New Roman" w:hAnsi="Archer Book" w:cs="Times New Roman"/>
          <w:color w:val="000000"/>
          <w:sz w:val="28"/>
          <w:szCs w:val="28"/>
        </w:rPr>
        <w:t>But,</w:t>
      </w:r>
      <w:proofErr w:type="gramEnd"/>
      <w:r w:rsidRPr="0016746E">
        <w:rPr>
          <w:rFonts w:ascii="Archer Book" w:eastAsia="Times New Roman" w:hAnsi="Archer Book" w:cs="Times New Roman"/>
          <w:color w:val="000000"/>
          <w:sz w:val="28"/>
          <w:szCs w:val="28"/>
        </w:rPr>
        <w:t xml:space="preserve"> I’m telling you instead of clobbering you.”</w:t>
      </w:r>
    </w:p>
    <w:p w14:paraId="5626EC7F" w14:textId="77777777" w:rsidR="0016746E" w:rsidRPr="0016746E" w:rsidRDefault="0016746E" w:rsidP="0016746E">
      <w:pPr>
        <w:spacing w:line="324" w:lineRule="atLeast"/>
        <w:rPr>
          <w:rFonts w:ascii="Archer Book" w:eastAsia="Times New Roman" w:hAnsi="Archer Book" w:cs="Times New Roman"/>
          <w:color w:val="000000"/>
          <w:sz w:val="28"/>
          <w:szCs w:val="28"/>
        </w:rPr>
      </w:pPr>
    </w:p>
    <w:p w14:paraId="0493CE32" w14:textId="62950E66" w:rsidR="0016746E" w:rsidRDefault="0016746E" w:rsidP="0016746E">
      <w:pPr>
        <w:spacing w:line="324" w:lineRule="atLeast"/>
        <w:rPr>
          <w:rFonts w:ascii="Archer Book" w:eastAsia="Times New Roman" w:hAnsi="Archer Book" w:cs="Times New Roman"/>
          <w:color w:val="000000"/>
          <w:sz w:val="28"/>
          <w:szCs w:val="28"/>
        </w:rPr>
      </w:pPr>
      <w:r w:rsidRPr="0016746E">
        <w:rPr>
          <w:rFonts w:ascii="Archer Book" w:eastAsia="Times New Roman" w:hAnsi="Archer Book" w:cs="Times New Roman"/>
          <w:color w:val="000000"/>
          <w:sz w:val="28"/>
          <w:szCs w:val="28"/>
        </w:rPr>
        <w:t xml:space="preserve">The more emotionally armored or self-protective you are at any given moment, the more you will want the other to change without </w:t>
      </w:r>
      <w:r>
        <w:rPr>
          <w:rFonts w:ascii="Archer Book" w:eastAsia="Times New Roman" w:hAnsi="Archer Book" w:cs="Times New Roman"/>
          <w:color w:val="000000"/>
          <w:sz w:val="28"/>
          <w:szCs w:val="28"/>
        </w:rPr>
        <w:t xml:space="preserve">considering the changes you could make yourself. </w:t>
      </w:r>
      <w:r w:rsidRPr="0016746E">
        <w:rPr>
          <w:rFonts w:ascii="Archer Book" w:eastAsia="Times New Roman" w:hAnsi="Archer Book" w:cs="Times New Roman"/>
          <w:color w:val="000000"/>
          <w:sz w:val="28"/>
          <w:szCs w:val="28"/>
        </w:rPr>
        <w:t xml:space="preserve">That is </w:t>
      </w:r>
      <w:r>
        <w:rPr>
          <w:rFonts w:ascii="Archer Book" w:eastAsia="Times New Roman" w:hAnsi="Archer Book" w:cs="Times New Roman"/>
          <w:color w:val="000000"/>
          <w:sz w:val="28"/>
          <w:szCs w:val="28"/>
        </w:rPr>
        <w:t>a normal way to feel but doesn’t help the relationship usually.</w:t>
      </w:r>
    </w:p>
    <w:p w14:paraId="252D440E" w14:textId="77777777" w:rsidR="0016746E" w:rsidRPr="0016746E" w:rsidRDefault="0016746E" w:rsidP="0016746E">
      <w:pPr>
        <w:spacing w:line="324" w:lineRule="atLeast"/>
        <w:rPr>
          <w:rFonts w:ascii="Archer Book" w:eastAsia="Times New Roman" w:hAnsi="Archer Book" w:cs="Times New Roman"/>
          <w:color w:val="000000"/>
          <w:sz w:val="28"/>
          <w:szCs w:val="28"/>
        </w:rPr>
      </w:pPr>
    </w:p>
    <w:p w14:paraId="355A03BF" w14:textId="6BD741C6" w:rsidR="0016746E" w:rsidRDefault="0016746E" w:rsidP="0016746E">
      <w:pPr>
        <w:spacing w:line="324" w:lineRule="atLeast"/>
        <w:rPr>
          <w:rFonts w:ascii="Archer Book" w:eastAsia="Times New Roman" w:hAnsi="Archer Book" w:cs="Times New Roman"/>
          <w:color w:val="000000"/>
          <w:sz w:val="28"/>
          <w:szCs w:val="28"/>
        </w:rPr>
      </w:pPr>
      <w:r>
        <w:rPr>
          <w:rFonts w:ascii="Archer Book" w:eastAsia="Times New Roman" w:hAnsi="Archer Book" w:cs="Times New Roman"/>
          <w:color w:val="000000"/>
          <w:sz w:val="28"/>
          <w:szCs w:val="28"/>
        </w:rPr>
        <w:t>S</w:t>
      </w:r>
      <w:r w:rsidRPr="0016746E">
        <w:rPr>
          <w:rFonts w:ascii="Archer Book" w:eastAsia="Times New Roman" w:hAnsi="Archer Book" w:cs="Times New Roman"/>
          <w:color w:val="000000"/>
          <w:sz w:val="28"/>
          <w:szCs w:val="28"/>
        </w:rPr>
        <w:t xml:space="preserve">howing up </w:t>
      </w:r>
      <w:r>
        <w:rPr>
          <w:rFonts w:ascii="Archer Book" w:eastAsia="Times New Roman" w:hAnsi="Archer Book" w:cs="Times New Roman"/>
          <w:color w:val="000000"/>
          <w:sz w:val="28"/>
          <w:szCs w:val="28"/>
        </w:rPr>
        <w:t>to couples counseling</w:t>
      </w:r>
      <w:r w:rsidRPr="0016746E">
        <w:rPr>
          <w:rFonts w:ascii="Archer Book" w:eastAsia="Times New Roman" w:hAnsi="Archer Book" w:cs="Times New Roman"/>
          <w:color w:val="000000"/>
          <w:sz w:val="28"/>
          <w:szCs w:val="28"/>
        </w:rPr>
        <w:t xml:space="preserve"> does not </w:t>
      </w:r>
      <w:r>
        <w:rPr>
          <w:rFonts w:ascii="Archer Book" w:eastAsia="Times New Roman" w:hAnsi="Archer Book" w:cs="Times New Roman"/>
          <w:color w:val="000000"/>
          <w:sz w:val="28"/>
          <w:szCs w:val="28"/>
        </w:rPr>
        <w:t xml:space="preserve">always </w:t>
      </w:r>
      <w:r w:rsidRPr="0016746E">
        <w:rPr>
          <w:rFonts w:ascii="Archer Book" w:eastAsia="Times New Roman" w:hAnsi="Archer Book" w:cs="Times New Roman"/>
          <w:color w:val="000000"/>
          <w:sz w:val="28"/>
          <w:szCs w:val="28"/>
        </w:rPr>
        <w:t xml:space="preserve">mean you </w:t>
      </w:r>
      <w:r w:rsidR="0019402F">
        <w:rPr>
          <w:rFonts w:ascii="Archer Book" w:eastAsia="Times New Roman" w:hAnsi="Archer Book" w:cs="Times New Roman"/>
          <w:color w:val="000000"/>
          <w:sz w:val="28"/>
          <w:szCs w:val="28"/>
        </w:rPr>
        <w:t xml:space="preserve">or your partner </w:t>
      </w:r>
      <w:r w:rsidRPr="0016746E">
        <w:rPr>
          <w:rFonts w:ascii="Archer Book" w:eastAsia="Times New Roman" w:hAnsi="Archer Book" w:cs="Times New Roman"/>
          <w:color w:val="000000"/>
          <w:sz w:val="28"/>
          <w:szCs w:val="28"/>
        </w:rPr>
        <w:t>are ready for growth.. It’s like buying a membership to a gym and standing in the doorway – observing</w:t>
      </w:r>
      <w:r>
        <w:rPr>
          <w:rFonts w:ascii="Archer Book" w:eastAsia="Times New Roman" w:hAnsi="Archer Book" w:cs="Times New Roman"/>
          <w:color w:val="000000"/>
          <w:sz w:val="28"/>
          <w:szCs w:val="28"/>
        </w:rPr>
        <w:t xml:space="preserve">, listening </w:t>
      </w:r>
      <w:r w:rsidRPr="0016746E">
        <w:rPr>
          <w:rFonts w:ascii="Archer Book" w:eastAsia="Times New Roman" w:hAnsi="Archer Book" w:cs="Times New Roman"/>
          <w:color w:val="000000"/>
          <w:sz w:val="28"/>
          <w:szCs w:val="28"/>
        </w:rPr>
        <w:t>and then</w:t>
      </w:r>
      <w:r w:rsidR="0019402F">
        <w:rPr>
          <w:rFonts w:ascii="Archer Book" w:eastAsia="Times New Roman" w:hAnsi="Archer Book" w:cs="Times New Roman"/>
          <w:color w:val="000000"/>
          <w:sz w:val="28"/>
          <w:szCs w:val="28"/>
        </w:rPr>
        <w:t xml:space="preserve"> feeling disappointed</w:t>
      </w:r>
      <w:r w:rsidRPr="0016746E">
        <w:rPr>
          <w:rFonts w:ascii="Archer Book" w:eastAsia="Times New Roman" w:hAnsi="Archer Book" w:cs="Times New Roman"/>
          <w:color w:val="000000"/>
          <w:sz w:val="28"/>
          <w:szCs w:val="28"/>
        </w:rPr>
        <w:t xml:space="preserve"> because you are not getting in better shape.</w:t>
      </w:r>
    </w:p>
    <w:p w14:paraId="4205CA05" w14:textId="77777777" w:rsidR="0016746E" w:rsidRPr="0016746E" w:rsidRDefault="0016746E" w:rsidP="0016746E">
      <w:pPr>
        <w:spacing w:line="324" w:lineRule="atLeast"/>
        <w:rPr>
          <w:rFonts w:ascii="Archer Book" w:eastAsia="Times New Roman" w:hAnsi="Archer Book" w:cs="Times New Roman"/>
          <w:color w:val="000000"/>
          <w:sz w:val="28"/>
          <w:szCs w:val="28"/>
        </w:rPr>
      </w:pPr>
    </w:p>
    <w:p w14:paraId="400DE4A4" w14:textId="4E849A57" w:rsidR="0016746E" w:rsidRDefault="0016746E" w:rsidP="0016746E">
      <w:pPr>
        <w:spacing w:line="324" w:lineRule="atLeast"/>
        <w:rPr>
          <w:rFonts w:ascii="Archer Book" w:eastAsia="Times New Roman" w:hAnsi="Archer Book" w:cs="Times New Roman"/>
          <w:color w:val="000000"/>
          <w:sz w:val="28"/>
          <w:szCs w:val="28"/>
        </w:rPr>
      </w:pPr>
      <w:r w:rsidRPr="0016746E">
        <w:rPr>
          <w:rFonts w:ascii="Archer Book" w:eastAsia="Times New Roman" w:hAnsi="Archer Book" w:cs="Times New Roman"/>
          <w:color w:val="000000"/>
          <w:sz w:val="28"/>
          <w:szCs w:val="28"/>
        </w:rPr>
        <w:t>So here</w:t>
      </w:r>
      <w:r>
        <w:rPr>
          <w:rFonts w:ascii="Archer Book" w:eastAsia="Times New Roman" w:hAnsi="Archer Book" w:cs="Times New Roman"/>
          <w:color w:val="000000"/>
          <w:sz w:val="28"/>
          <w:szCs w:val="28"/>
        </w:rPr>
        <w:t xml:space="preserve"> are some</w:t>
      </w:r>
      <w:r w:rsidRPr="0016746E">
        <w:rPr>
          <w:rFonts w:ascii="Archer Book" w:eastAsia="Times New Roman" w:hAnsi="Archer Book" w:cs="Times New Roman"/>
          <w:color w:val="000000"/>
          <w:sz w:val="28"/>
          <w:szCs w:val="28"/>
        </w:rPr>
        <w:t xml:space="preserve"> question</w:t>
      </w:r>
      <w:r>
        <w:rPr>
          <w:rFonts w:ascii="Archer Book" w:eastAsia="Times New Roman" w:hAnsi="Archer Book" w:cs="Times New Roman"/>
          <w:color w:val="000000"/>
          <w:sz w:val="28"/>
          <w:szCs w:val="28"/>
        </w:rPr>
        <w:t>s</w:t>
      </w:r>
      <w:r w:rsidR="00796092">
        <w:rPr>
          <w:rFonts w:ascii="Archer Book" w:eastAsia="Times New Roman" w:hAnsi="Archer Book" w:cs="Times New Roman"/>
          <w:color w:val="000000"/>
          <w:sz w:val="28"/>
          <w:szCs w:val="28"/>
        </w:rPr>
        <w:t xml:space="preserve"> for you</w:t>
      </w:r>
      <w:r>
        <w:rPr>
          <w:rFonts w:ascii="Archer Book" w:eastAsia="Times New Roman" w:hAnsi="Archer Book" w:cs="Times New Roman"/>
          <w:color w:val="000000"/>
          <w:sz w:val="28"/>
          <w:szCs w:val="28"/>
        </w:rPr>
        <w:t xml:space="preserve">: </w:t>
      </w:r>
      <w:r w:rsidRPr="0016746E">
        <w:rPr>
          <w:rFonts w:ascii="Archer Book" w:eastAsia="Times New Roman" w:hAnsi="Archer Book" w:cs="Times New Roman"/>
          <w:color w:val="000000"/>
          <w:sz w:val="28"/>
          <w:szCs w:val="28"/>
        </w:rPr>
        <w:t xml:space="preserve">  </w:t>
      </w:r>
    </w:p>
    <w:p w14:paraId="7E1D105D" w14:textId="62652BC8" w:rsidR="0016746E" w:rsidRPr="0016746E" w:rsidRDefault="0016746E" w:rsidP="0087794D">
      <w:pPr>
        <w:pStyle w:val="ListParagraph"/>
        <w:numPr>
          <w:ilvl w:val="0"/>
          <w:numId w:val="1"/>
        </w:numPr>
        <w:spacing w:line="324" w:lineRule="atLeast"/>
        <w:ind w:left="360"/>
        <w:rPr>
          <w:rFonts w:ascii="Archer Book" w:eastAsia="Times New Roman" w:hAnsi="Archer Book" w:cs="Times New Roman"/>
          <w:color w:val="000000"/>
          <w:sz w:val="28"/>
          <w:szCs w:val="28"/>
        </w:rPr>
      </w:pPr>
      <w:r w:rsidRPr="0016746E">
        <w:rPr>
          <w:rFonts w:ascii="Archer Book" w:eastAsia="Times New Roman" w:hAnsi="Archer Book" w:cs="Times New Roman"/>
          <w:color w:val="000000"/>
          <w:sz w:val="28"/>
          <w:szCs w:val="28"/>
        </w:rPr>
        <w:t xml:space="preserve">Are you </w:t>
      </w:r>
      <w:r w:rsidR="00796092">
        <w:rPr>
          <w:rFonts w:ascii="Archer Book" w:eastAsia="Times New Roman" w:hAnsi="Archer Book" w:cs="Times New Roman"/>
          <w:color w:val="000000"/>
          <w:sz w:val="28"/>
          <w:szCs w:val="28"/>
        </w:rPr>
        <w:t>ready to take on</w:t>
      </w:r>
      <w:r w:rsidRPr="0016746E">
        <w:rPr>
          <w:rFonts w:ascii="Archer Book" w:eastAsia="Times New Roman" w:hAnsi="Archer Book" w:cs="Times New Roman"/>
          <w:color w:val="000000"/>
          <w:sz w:val="28"/>
          <w:szCs w:val="28"/>
        </w:rPr>
        <w:t xml:space="preserve"> the emotional challenges ahead? </w:t>
      </w:r>
    </w:p>
    <w:p w14:paraId="4CCD59E0" w14:textId="21A654FF" w:rsidR="0016746E" w:rsidRPr="0016746E" w:rsidRDefault="0016746E" w:rsidP="0087794D">
      <w:pPr>
        <w:pStyle w:val="ListParagraph"/>
        <w:numPr>
          <w:ilvl w:val="0"/>
          <w:numId w:val="1"/>
        </w:numPr>
        <w:spacing w:line="324" w:lineRule="atLeast"/>
        <w:ind w:left="360"/>
        <w:rPr>
          <w:rFonts w:ascii="Archer Book" w:eastAsia="Times New Roman" w:hAnsi="Archer Book" w:cs="Times New Roman"/>
          <w:color w:val="000000"/>
          <w:sz w:val="28"/>
          <w:szCs w:val="28"/>
        </w:rPr>
      </w:pPr>
      <w:r w:rsidRPr="0016746E">
        <w:rPr>
          <w:rFonts w:ascii="Archer Book" w:eastAsia="Times New Roman" w:hAnsi="Archer Book" w:cs="Times New Roman"/>
          <w:color w:val="000000"/>
          <w:sz w:val="28"/>
          <w:szCs w:val="28"/>
        </w:rPr>
        <w:t xml:space="preserve">To put forth the effort to improve your reactions when you are triggered instead of just focusing on what your partner is </w:t>
      </w:r>
      <w:r>
        <w:rPr>
          <w:rFonts w:ascii="Archer Book" w:eastAsia="Times New Roman" w:hAnsi="Archer Book" w:cs="Times New Roman"/>
          <w:color w:val="000000"/>
          <w:sz w:val="28"/>
          <w:szCs w:val="28"/>
        </w:rPr>
        <w:t xml:space="preserve">or isn’t </w:t>
      </w:r>
      <w:r w:rsidRPr="0016746E">
        <w:rPr>
          <w:rFonts w:ascii="Archer Book" w:eastAsia="Times New Roman" w:hAnsi="Archer Book" w:cs="Times New Roman"/>
          <w:color w:val="000000"/>
          <w:sz w:val="28"/>
          <w:szCs w:val="28"/>
        </w:rPr>
        <w:t xml:space="preserve">doing?  </w:t>
      </w:r>
    </w:p>
    <w:p w14:paraId="2F929AD5" w14:textId="364D6B67" w:rsidR="0016746E" w:rsidRPr="0016746E" w:rsidRDefault="0016746E" w:rsidP="0087794D">
      <w:pPr>
        <w:pStyle w:val="ListParagraph"/>
        <w:numPr>
          <w:ilvl w:val="0"/>
          <w:numId w:val="1"/>
        </w:numPr>
        <w:spacing w:line="324" w:lineRule="atLeast"/>
        <w:ind w:left="360"/>
        <w:rPr>
          <w:rFonts w:ascii="Archer Book" w:eastAsia="Times New Roman" w:hAnsi="Archer Book" w:cs="Times New Roman"/>
          <w:color w:val="000000"/>
          <w:sz w:val="28"/>
          <w:szCs w:val="28"/>
        </w:rPr>
      </w:pPr>
      <w:r w:rsidRPr="0016746E">
        <w:rPr>
          <w:rFonts w:ascii="Archer Book" w:eastAsia="Times New Roman" w:hAnsi="Archer Book" w:cs="Times New Roman"/>
          <w:color w:val="000000"/>
          <w:sz w:val="28"/>
          <w:szCs w:val="28"/>
        </w:rPr>
        <w:t xml:space="preserve">To look for ways to notice progress instead of waiting for </w:t>
      </w:r>
      <w:proofErr w:type="gramStart"/>
      <w:r w:rsidRPr="0016746E">
        <w:rPr>
          <w:rFonts w:ascii="Archer Book" w:eastAsia="Times New Roman" w:hAnsi="Archer Book" w:cs="Times New Roman"/>
          <w:color w:val="000000"/>
          <w:sz w:val="28"/>
          <w:szCs w:val="28"/>
        </w:rPr>
        <w:t>perfection</w:t>
      </w:r>
      <w:r w:rsidR="00E23F3D">
        <w:rPr>
          <w:rFonts w:ascii="Archer Book" w:eastAsia="Times New Roman" w:hAnsi="Archer Book" w:cs="Times New Roman"/>
          <w:color w:val="000000"/>
          <w:sz w:val="28"/>
          <w:szCs w:val="28"/>
        </w:rPr>
        <w:t>?</w:t>
      </w:r>
      <w:proofErr w:type="gramEnd"/>
    </w:p>
    <w:p w14:paraId="19A34531" w14:textId="77777777" w:rsidR="0016746E" w:rsidRPr="0016746E" w:rsidRDefault="0016746E" w:rsidP="0087794D">
      <w:pPr>
        <w:pStyle w:val="ListParagraph"/>
        <w:numPr>
          <w:ilvl w:val="0"/>
          <w:numId w:val="1"/>
        </w:numPr>
        <w:spacing w:line="324" w:lineRule="atLeast"/>
        <w:ind w:left="360"/>
        <w:rPr>
          <w:rFonts w:ascii="Archer Book" w:eastAsia="Times New Roman" w:hAnsi="Archer Book" w:cs="Times New Roman"/>
          <w:color w:val="000000"/>
          <w:sz w:val="28"/>
          <w:szCs w:val="28"/>
        </w:rPr>
      </w:pPr>
      <w:r w:rsidRPr="0016746E">
        <w:rPr>
          <w:rFonts w:ascii="Archer Book" w:eastAsia="Times New Roman" w:hAnsi="Archer Book" w:cs="Times New Roman"/>
          <w:color w:val="000000"/>
          <w:sz w:val="28"/>
          <w:szCs w:val="28"/>
        </w:rPr>
        <w:t xml:space="preserve">To be coached and guided even when it is uncomfortable? </w:t>
      </w:r>
    </w:p>
    <w:p w14:paraId="32371E53" w14:textId="0B564B54" w:rsidR="0016746E" w:rsidRDefault="0016746E" w:rsidP="0087794D">
      <w:pPr>
        <w:pStyle w:val="ListParagraph"/>
        <w:numPr>
          <w:ilvl w:val="0"/>
          <w:numId w:val="1"/>
        </w:numPr>
        <w:spacing w:line="324" w:lineRule="atLeast"/>
        <w:ind w:left="360"/>
        <w:rPr>
          <w:rFonts w:ascii="Archer Book" w:eastAsia="Times New Roman" w:hAnsi="Archer Book" w:cs="Times New Roman"/>
          <w:color w:val="000000"/>
          <w:sz w:val="28"/>
          <w:szCs w:val="28"/>
        </w:rPr>
      </w:pPr>
      <w:r w:rsidRPr="0016746E">
        <w:rPr>
          <w:rFonts w:ascii="Archer Book" w:eastAsia="Times New Roman" w:hAnsi="Archer Book" w:cs="Times New Roman"/>
          <w:color w:val="000000"/>
          <w:sz w:val="28"/>
          <w:szCs w:val="28"/>
        </w:rPr>
        <w:t xml:space="preserve">To work on yourself and </w:t>
      </w:r>
      <w:r>
        <w:rPr>
          <w:rFonts w:ascii="Archer Book" w:eastAsia="Times New Roman" w:hAnsi="Archer Book" w:cs="Times New Roman"/>
          <w:color w:val="000000"/>
          <w:sz w:val="28"/>
          <w:szCs w:val="28"/>
        </w:rPr>
        <w:t xml:space="preserve">work </w:t>
      </w:r>
      <w:r w:rsidRPr="0016746E">
        <w:rPr>
          <w:rFonts w:ascii="Archer Book" w:eastAsia="Times New Roman" w:hAnsi="Archer Book" w:cs="Times New Roman"/>
          <w:color w:val="000000"/>
          <w:sz w:val="28"/>
          <w:szCs w:val="28"/>
        </w:rPr>
        <w:t xml:space="preserve">all together to reach your goals? </w:t>
      </w:r>
    </w:p>
    <w:p w14:paraId="08949B0E" w14:textId="2421AE47" w:rsidR="0016746E" w:rsidRDefault="0016746E" w:rsidP="0087794D">
      <w:pPr>
        <w:spacing w:line="324" w:lineRule="atLeast"/>
        <w:rPr>
          <w:rFonts w:ascii="Archer Book" w:eastAsia="Times New Roman" w:hAnsi="Archer Book" w:cs="Times New Roman"/>
          <w:color w:val="000000"/>
          <w:sz w:val="28"/>
          <w:szCs w:val="28"/>
        </w:rPr>
      </w:pPr>
    </w:p>
    <w:p w14:paraId="2F7ED82D" w14:textId="1CC22228" w:rsidR="00854B6F" w:rsidRPr="0087794D" w:rsidRDefault="0016746E" w:rsidP="0087794D">
      <w:pPr>
        <w:spacing w:line="324" w:lineRule="atLeast"/>
        <w:rPr>
          <w:rFonts w:ascii="Archer Book" w:eastAsia="Times New Roman" w:hAnsi="Archer Book" w:cs="Times New Roman"/>
          <w:color w:val="000000"/>
          <w:sz w:val="28"/>
          <w:szCs w:val="28"/>
        </w:rPr>
      </w:pPr>
      <w:r>
        <w:rPr>
          <w:rFonts w:ascii="Archer Book" w:eastAsia="Times New Roman" w:hAnsi="Archer Book" w:cs="Times New Roman"/>
          <w:color w:val="000000"/>
          <w:sz w:val="28"/>
          <w:szCs w:val="28"/>
        </w:rPr>
        <w:t xml:space="preserve">Finally, it’s ok to feel hesitant </w:t>
      </w:r>
      <w:r w:rsidR="00E27999">
        <w:rPr>
          <w:rFonts w:ascii="Archer Book" w:eastAsia="Times New Roman" w:hAnsi="Archer Book" w:cs="Times New Roman"/>
          <w:color w:val="000000"/>
          <w:sz w:val="28"/>
          <w:szCs w:val="28"/>
        </w:rPr>
        <w:t>about getting</w:t>
      </w:r>
      <w:r w:rsidR="00796092">
        <w:rPr>
          <w:rFonts w:ascii="Archer Book" w:eastAsia="Times New Roman" w:hAnsi="Archer Book" w:cs="Times New Roman"/>
          <w:color w:val="000000"/>
          <w:sz w:val="28"/>
          <w:szCs w:val="28"/>
        </w:rPr>
        <w:t xml:space="preserve"> curious and consider </w:t>
      </w:r>
      <w:r>
        <w:rPr>
          <w:rFonts w:ascii="Archer Book" w:eastAsia="Times New Roman" w:hAnsi="Archer Book" w:cs="Times New Roman"/>
          <w:color w:val="000000"/>
          <w:sz w:val="28"/>
          <w:szCs w:val="28"/>
        </w:rPr>
        <w:t>mak</w:t>
      </w:r>
      <w:r w:rsidR="00796092">
        <w:rPr>
          <w:rFonts w:ascii="Archer Book" w:eastAsia="Times New Roman" w:hAnsi="Archer Book" w:cs="Times New Roman"/>
          <w:color w:val="000000"/>
          <w:sz w:val="28"/>
          <w:szCs w:val="28"/>
        </w:rPr>
        <w:t>ing</w:t>
      </w:r>
      <w:r>
        <w:rPr>
          <w:rFonts w:ascii="Archer Book" w:eastAsia="Times New Roman" w:hAnsi="Archer Book" w:cs="Times New Roman"/>
          <w:color w:val="000000"/>
          <w:sz w:val="28"/>
          <w:szCs w:val="28"/>
        </w:rPr>
        <w:t xml:space="preserve"> changes without knowing </w:t>
      </w:r>
      <w:r w:rsidR="0019402F">
        <w:rPr>
          <w:rFonts w:ascii="Archer Book" w:eastAsia="Times New Roman" w:hAnsi="Archer Book" w:cs="Times New Roman"/>
          <w:color w:val="000000"/>
          <w:sz w:val="28"/>
          <w:szCs w:val="28"/>
        </w:rPr>
        <w:t>whether your partner will do the same. But</w:t>
      </w:r>
      <w:r w:rsidR="009522E9">
        <w:rPr>
          <w:rFonts w:ascii="Archer Book" w:eastAsia="Times New Roman" w:hAnsi="Archer Book" w:cs="Times New Roman"/>
          <w:color w:val="000000"/>
          <w:sz w:val="28"/>
          <w:szCs w:val="28"/>
        </w:rPr>
        <w:t xml:space="preserve"> most likely</w:t>
      </w:r>
      <w:r w:rsidR="0019402F">
        <w:rPr>
          <w:rFonts w:ascii="Archer Book" w:eastAsia="Times New Roman" w:hAnsi="Archer Book" w:cs="Times New Roman"/>
          <w:color w:val="000000"/>
          <w:sz w:val="28"/>
          <w:szCs w:val="28"/>
        </w:rPr>
        <w:t xml:space="preserve"> if there are to be any shifts in the dynamic between the two of you, you’ll be the only one capable of altering your part of the relationship. </w:t>
      </w:r>
      <w:r w:rsidR="0087794D">
        <w:rPr>
          <w:rFonts w:ascii="Archer Book" w:eastAsia="Times New Roman" w:hAnsi="Archer Book" w:cs="Times New Roman"/>
          <w:color w:val="000000"/>
          <w:sz w:val="28"/>
          <w:szCs w:val="28"/>
        </w:rPr>
        <w:t xml:space="preserve">                </w:t>
      </w:r>
      <w:r w:rsidR="00854B6F" w:rsidRPr="00854B6F">
        <w:rPr>
          <w:rFonts w:ascii="Archer Book" w:eastAsia="Times New Roman" w:hAnsi="Archer Book" w:cs="Times New Roman"/>
          <w:i/>
          <w:iCs/>
          <w:color w:val="000000"/>
          <w:sz w:val="28"/>
          <w:szCs w:val="28"/>
        </w:rPr>
        <w:t xml:space="preserve">Adapted from the </w:t>
      </w:r>
      <w:r w:rsidR="00854B6F" w:rsidRPr="00854B6F">
        <w:rPr>
          <w:rFonts w:ascii="Archer Book" w:eastAsia="Times New Roman" w:hAnsi="Archer Book" w:cs="Times New Roman"/>
          <w:i/>
          <w:iCs/>
          <w:color w:val="000000"/>
          <w:sz w:val="28"/>
          <w:szCs w:val="28"/>
          <w:u w:val="single"/>
        </w:rPr>
        <w:t>couplesinstitute.com</w:t>
      </w:r>
    </w:p>
    <w:sectPr w:rsidR="00854B6F" w:rsidRPr="0087794D" w:rsidSect="0016746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cher Book">
    <w:panose1 w:val="02000000000000000000"/>
    <w:charset w:val="00"/>
    <w:family w:val="auto"/>
    <w:notTrueType/>
    <w:pitch w:val="variable"/>
    <w:sig w:usb0="A000007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31D81"/>
    <w:multiLevelType w:val="hybridMultilevel"/>
    <w:tmpl w:val="4CA8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6E"/>
    <w:rsid w:val="000A7CE1"/>
    <w:rsid w:val="000D7632"/>
    <w:rsid w:val="0016746E"/>
    <w:rsid w:val="0019402F"/>
    <w:rsid w:val="004C13F7"/>
    <w:rsid w:val="00796092"/>
    <w:rsid w:val="00854B6F"/>
    <w:rsid w:val="0087794D"/>
    <w:rsid w:val="009522E9"/>
    <w:rsid w:val="00E23F3D"/>
    <w:rsid w:val="00E27999"/>
    <w:rsid w:val="00EB791C"/>
    <w:rsid w:val="00F2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092356"/>
  <w14:defaultImageDpi w14:val="32767"/>
  <w15:chartTrackingRefBased/>
  <w15:docId w15:val="{F4EDE9AF-D2CD-E144-BB11-43E9BD1C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4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6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31" w:color="F4D455"/>
                <w:bottom w:val="none" w:sz="0" w:space="0" w:color="auto"/>
                <w:right w:val="none" w:sz="0" w:space="0" w:color="auto"/>
              </w:divBdr>
              <w:divsChild>
                <w:div w:id="5459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Myers</dc:creator>
  <cp:keywords/>
  <dc:description/>
  <cp:lastModifiedBy>Julie Myers</cp:lastModifiedBy>
  <cp:revision>2</cp:revision>
  <dcterms:created xsi:type="dcterms:W3CDTF">2021-10-31T15:55:00Z</dcterms:created>
  <dcterms:modified xsi:type="dcterms:W3CDTF">2021-10-31T15:55:00Z</dcterms:modified>
</cp:coreProperties>
</file>